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23" w:rsidRPr="00F05BB6" w:rsidRDefault="004E7A01" w:rsidP="00BE7023">
      <w:pPr>
        <w:jc w:val="center"/>
        <w:rPr>
          <w:b/>
          <w:noProof/>
          <w:sz w:val="24"/>
          <w:szCs w:val="24"/>
        </w:rPr>
      </w:pPr>
      <w:r w:rsidRPr="004E7A0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35pt;margin-top:-8.7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596439372" r:id="rId5"/>
        </w:pict>
      </w:r>
      <w:r w:rsidR="00F05BB6">
        <w:rPr>
          <w:noProof/>
          <w:sz w:val="24"/>
          <w:szCs w:val="24"/>
        </w:rPr>
        <w:t xml:space="preserve">                                                                             </w:t>
      </w:r>
      <w:r w:rsidR="006C6C4B">
        <w:rPr>
          <w:b/>
          <w:noProof/>
          <w:sz w:val="24"/>
          <w:szCs w:val="24"/>
        </w:rPr>
        <w:t xml:space="preserve"> </w:t>
      </w:r>
    </w:p>
    <w:p w:rsidR="00BE7023" w:rsidRPr="00BE7023" w:rsidRDefault="00BE7023" w:rsidP="00BE7023">
      <w:pPr>
        <w:pStyle w:val="a5"/>
        <w:jc w:val="center"/>
        <w:rPr>
          <w:b/>
          <w:bCs/>
        </w:rPr>
      </w:pPr>
      <w:r w:rsidRPr="00BE7023">
        <w:rPr>
          <w:b/>
          <w:bCs/>
        </w:rPr>
        <w:t>АДМИНИСТРАЦИЯ</w:t>
      </w:r>
    </w:p>
    <w:p w:rsidR="00BE7023" w:rsidRPr="00BE7023" w:rsidRDefault="00BE7023" w:rsidP="00BE7023">
      <w:pPr>
        <w:pStyle w:val="a5"/>
        <w:ind w:left="150"/>
        <w:jc w:val="center"/>
        <w:rPr>
          <w:b/>
          <w:bCs/>
        </w:rPr>
      </w:pPr>
      <w:r w:rsidRPr="00BE7023">
        <w:rPr>
          <w:b/>
          <w:bCs/>
        </w:rPr>
        <w:t>СТАРОПОРУБЕЖСКОГО МУНИЦИПАЛЬНОГО</w:t>
      </w:r>
      <w:r w:rsidR="004A629D">
        <w:rPr>
          <w:b/>
          <w:bCs/>
        </w:rPr>
        <w:t xml:space="preserve"> </w:t>
      </w:r>
      <w:r w:rsidRPr="00BE7023">
        <w:rPr>
          <w:b/>
          <w:bCs/>
        </w:rPr>
        <w:t>ОБРАЗОВАНИЯ ПУГАЧЕВСКОГО МУНИЦИПАЛЬНОГО РАЙОНА</w:t>
      </w:r>
    </w:p>
    <w:p w:rsidR="00BE7023" w:rsidRPr="00BE7023" w:rsidRDefault="00BE7023" w:rsidP="00BE7023">
      <w:pPr>
        <w:shd w:val="clear" w:color="auto" w:fill="FFFFFF"/>
        <w:ind w:right="499"/>
        <w:jc w:val="center"/>
        <w:rPr>
          <w:b/>
          <w:bCs/>
          <w:sz w:val="28"/>
          <w:szCs w:val="28"/>
        </w:rPr>
      </w:pPr>
      <w:r w:rsidRPr="00BE7023">
        <w:rPr>
          <w:b/>
          <w:bCs/>
          <w:sz w:val="28"/>
          <w:szCs w:val="28"/>
        </w:rPr>
        <w:t>САРАТОВСКОЙ ОБЛАСТИ</w:t>
      </w:r>
    </w:p>
    <w:p w:rsidR="00BE7023" w:rsidRPr="00BE7023" w:rsidRDefault="00BE7023" w:rsidP="00BE7023">
      <w:pPr>
        <w:shd w:val="clear" w:color="auto" w:fill="FFFFFF"/>
        <w:ind w:right="499"/>
        <w:jc w:val="center"/>
        <w:rPr>
          <w:b/>
          <w:bCs/>
          <w:sz w:val="28"/>
          <w:szCs w:val="28"/>
        </w:rPr>
      </w:pPr>
    </w:p>
    <w:p w:rsidR="00BE7023" w:rsidRPr="00BE7023" w:rsidRDefault="00BE7023" w:rsidP="00BE7023">
      <w:pPr>
        <w:shd w:val="clear" w:color="auto" w:fill="FFFFFF"/>
        <w:ind w:right="499"/>
        <w:jc w:val="center"/>
        <w:rPr>
          <w:b/>
          <w:bCs/>
          <w:sz w:val="28"/>
          <w:szCs w:val="28"/>
        </w:rPr>
      </w:pPr>
      <w:proofErr w:type="gramStart"/>
      <w:r w:rsidRPr="00BE7023">
        <w:rPr>
          <w:b/>
          <w:bCs/>
          <w:sz w:val="28"/>
          <w:szCs w:val="28"/>
        </w:rPr>
        <w:t>П</w:t>
      </w:r>
      <w:proofErr w:type="gramEnd"/>
      <w:r w:rsidRPr="00BE7023">
        <w:rPr>
          <w:b/>
          <w:bCs/>
          <w:sz w:val="28"/>
          <w:szCs w:val="28"/>
        </w:rPr>
        <w:t xml:space="preserve"> О С Т А Н О В Л Е Н И Е</w:t>
      </w:r>
    </w:p>
    <w:p w:rsidR="00BE7023" w:rsidRPr="00BE7023" w:rsidRDefault="00BE7023" w:rsidP="00BE7023">
      <w:pPr>
        <w:shd w:val="clear" w:color="auto" w:fill="FFFFFF"/>
        <w:ind w:right="499"/>
        <w:jc w:val="center"/>
        <w:rPr>
          <w:b/>
          <w:bCs/>
          <w:sz w:val="28"/>
          <w:szCs w:val="28"/>
        </w:rPr>
      </w:pPr>
    </w:p>
    <w:p w:rsidR="00BE7023" w:rsidRDefault="00BE7023" w:rsidP="00BE7023">
      <w:pPr>
        <w:rPr>
          <w:b/>
          <w:bCs/>
          <w:sz w:val="28"/>
          <w:szCs w:val="28"/>
        </w:rPr>
      </w:pPr>
      <w:r w:rsidRPr="00BE7023">
        <w:rPr>
          <w:b/>
          <w:bCs/>
          <w:sz w:val="28"/>
          <w:szCs w:val="28"/>
        </w:rPr>
        <w:t xml:space="preserve">                      </w:t>
      </w:r>
      <w:r w:rsidR="006C6C4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="006C6C4B">
        <w:rPr>
          <w:b/>
          <w:bCs/>
          <w:sz w:val="28"/>
          <w:szCs w:val="28"/>
        </w:rPr>
        <w:t xml:space="preserve"> 06 июня  2012 года  № 26</w:t>
      </w:r>
    </w:p>
    <w:p w:rsidR="00BE7023" w:rsidRPr="00BE7023" w:rsidRDefault="00BE7023" w:rsidP="00BE7023">
      <w:pPr>
        <w:rPr>
          <w:b/>
          <w:bCs/>
          <w:sz w:val="28"/>
          <w:szCs w:val="28"/>
        </w:rPr>
      </w:pPr>
    </w:p>
    <w:p w:rsidR="00BE7023" w:rsidRDefault="00EF292F" w:rsidP="00BE7023">
      <w:pPr>
        <w:shd w:val="clear" w:color="auto" w:fill="FFFFFF"/>
        <w:tabs>
          <w:tab w:val="left" w:pos="8080"/>
        </w:tabs>
        <w:ind w:left="29" w:right="842"/>
        <w:rPr>
          <w:rFonts w:eastAsia="Times New Roman"/>
          <w:b/>
          <w:bCs/>
          <w:color w:val="000000"/>
          <w:sz w:val="28"/>
          <w:szCs w:val="28"/>
        </w:rPr>
      </w:pPr>
      <w:r w:rsidRPr="00BE7023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 порядке создания </w:t>
      </w:r>
      <w:proofErr w:type="gramStart"/>
      <w:r w:rsidRPr="00BE7023">
        <w:rPr>
          <w:rFonts w:eastAsia="Times New Roman"/>
          <w:b/>
          <w:bCs/>
          <w:color w:val="000000"/>
          <w:spacing w:val="-2"/>
          <w:sz w:val="28"/>
          <w:szCs w:val="28"/>
        </w:rPr>
        <w:t>координационных</w:t>
      </w:r>
      <w:proofErr w:type="gramEnd"/>
      <w:r w:rsidRPr="00BE7023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BE7023">
        <w:rPr>
          <w:rFonts w:eastAsia="Times New Roman"/>
          <w:b/>
          <w:bCs/>
          <w:color w:val="000000"/>
          <w:sz w:val="28"/>
          <w:szCs w:val="28"/>
        </w:rPr>
        <w:t xml:space="preserve">или </w:t>
      </w:r>
    </w:p>
    <w:p w:rsidR="00BE7023" w:rsidRDefault="00EF292F" w:rsidP="00BE7023">
      <w:pPr>
        <w:shd w:val="clear" w:color="auto" w:fill="FFFFFF"/>
        <w:tabs>
          <w:tab w:val="left" w:pos="8080"/>
        </w:tabs>
        <w:ind w:left="29" w:right="842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E7023">
        <w:rPr>
          <w:rFonts w:eastAsia="Times New Roman"/>
          <w:b/>
          <w:bCs/>
          <w:color w:val="000000"/>
          <w:sz w:val="28"/>
          <w:szCs w:val="28"/>
        </w:rPr>
        <w:t xml:space="preserve">совещательных органов в области </w:t>
      </w:r>
      <w:r w:rsidR="00BE702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развития </w:t>
      </w:r>
    </w:p>
    <w:p w:rsidR="00BE7023" w:rsidRDefault="00BE7023" w:rsidP="00BE7023">
      <w:pPr>
        <w:shd w:val="clear" w:color="auto" w:fill="FFFFFF"/>
        <w:tabs>
          <w:tab w:val="left" w:pos="8080"/>
        </w:tabs>
        <w:ind w:left="29" w:right="842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малого и </w:t>
      </w:r>
      <w:r w:rsidR="00EF292F" w:rsidRPr="00BE702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среднего </w:t>
      </w:r>
      <w:r w:rsidR="00EF292F" w:rsidRPr="00BE7023">
        <w:rPr>
          <w:rFonts w:eastAsia="Times New Roman"/>
          <w:b/>
          <w:bCs/>
          <w:color w:val="000000"/>
          <w:sz w:val="28"/>
          <w:szCs w:val="28"/>
        </w:rPr>
        <w:t xml:space="preserve">предпринимательства </w:t>
      </w:r>
      <w:proofErr w:type="gramStart"/>
      <w:r w:rsidR="00EF292F" w:rsidRPr="00BE7023">
        <w:rPr>
          <w:rFonts w:eastAsia="Times New Roman"/>
          <w:b/>
          <w:bCs/>
          <w:color w:val="000000"/>
          <w:sz w:val="28"/>
          <w:szCs w:val="28"/>
        </w:rPr>
        <w:t>в</w:t>
      </w:r>
      <w:proofErr w:type="gramEnd"/>
      <w:r w:rsidR="00EF292F" w:rsidRPr="00BE7023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BE7023" w:rsidRDefault="00BE7023" w:rsidP="00BE7023">
      <w:pPr>
        <w:shd w:val="clear" w:color="auto" w:fill="FFFFFF"/>
        <w:tabs>
          <w:tab w:val="left" w:pos="8080"/>
        </w:tabs>
        <w:ind w:left="29" w:right="842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Старопорубежском </w:t>
      </w:r>
      <w:r w:rsidR="00EF292F" w:rsidRPr="00BE702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F292F" w:rsidRPr="00BE702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муниципальном </w:t>
      </w:r>
    </w:p>
    <w:p w:rsidR="00166EAD" w:rsidRDefault="00EF292F" w:rsidP="00BE7023">
      <w:pPr>
        <w:shd w:val="clear" w:color="auto" w:fill="FFFFFF"/>
        <w:tabs>
          <w:tab w:val="left" w:pos="8080"/>
        </w:tabs>
        <w:ind w:left="29" w:right="842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BE702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образовании Пугачевского </w:t>
      </w:r>
      <w:r w:rsidRPr="00BE7023">
        <w:rPr>
          <w:rFonts w:eastAsia="Times New Roman"/>
          <w:b/>
          <w:bCs/>
          <w:color w:val="000000"/>
          <w:spacing w:val="-2"/>
          <w:sz w:val="28"/>
          <w:szCs w:val="28"/>
        </w:rPr>
        <w:t>муниципального район</w:t>
      </w:r>
      <w:r w:rsidR="00671297">
        <w:rPr>
          <w:rFonts w:eastAsia="Times New Roman"/>
          <w:b/>
          <w:bCs/>
          <w:color w:val="000000"/>
          <w:spacing w:val="-2"/>
          <w:sz w:val="28"/>
          <w:szCs w:val="28"/>
        </w:rPr>
        <w:t>а</w:t>
      </w:r>
    </w:p>
    <w:p w:rsidR="00BE7023" w:rsidRPr="00BE7023" w:rsidRDefault="00BE7023" w:rsidP="00BE7023">
      <w:pPr>
        <w:shd w:val="clear" w:color="auto" w:fill="FFFFFF"/>
        <w:tabs>
          <w:tab w:val="left" w:pos="8080"/>
        </w:tabs>
        <w:ind w:left="29" w:right="842"/>
        <w:rPr>
          <w:rFonts w:eastAsia="Times New Roman"/>
          <w:b/>
          <w:bCs/>
          <w:color w:val="000000"/>
          <w:sz w:val="28"/>
          <w:szCs w:val="28"/>
        </w:rPr>
      </w:pPr>
    </w:p>
    <w:p w:rsidR="00166EAD" w:rsidRPr="00BE7023" w:rsidRDefault="00BE7023" w:rsidP="00BE7023">
      <w:pPr>
        <w:shd w:val="clear" w:color="auto" w:fill="FFFFFF"/>
        <w:ind w:firstLine="39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F292F" w:rsidRPr="00BE7023"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5 статьи 11, пунктом 4 статьи 13 Федерального </w:t>
      </w:r>
      <w:r w:rsidR="00EF292F" w:rsidRPr="00BE7023">
        <w:rPr>
          <w:rFonts w:eastAsia="Times New Roman"/>
          <w:color w:val="000000"/>
          <w:spacing w:val="13"/>
          <w:sz w:val="28"/>
          <w:szCs w:val="28"/>
        </w:rPr>
        <w:t xml:space="preserve">закона от 24.07.2007 № 209-ФЗ «О развитии малого и среднего </w:t>
      </w:r>
      <w:r w:rsidR="00EF292F" w:rsidRPr="00BE7023">
        <w:rPr>
          <w:rFonts w:eastAsia="Times New Roman"/>
          <w:color w:val="000000"/>
          <w:spacing w:val="-1"/>
          <w:sz w:val="28"/>
          <w:szCs w:val="28"/>
        </w:rPr>
        <w:t xml:space="preserve">предпринимательства в Российской Федерации», руководствуясь Уставом </w:t>
      </w:r>
      <w:r>
        <w:rPr>
          <w:rFonts w:eastAsia="Times New Roman"/>
          <w:color w:val="000000"/>
          <w:spacing w:val="-1"/>
          <w:sz w:val="28"/>
          <w:szCs w:val="28"/>
        </w:rPr>
        <w:t>Старопорубежского</w:t>
      </w:r>
      <w:r w:rsidR="00EF292F" w:rsidRPr="00BE7023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образования, администрация </w:t>
      </w:r>
      <w:r>
        <w:rPr>
          <w:rFonts w:eastAsia="Times New Roman"/>
          <w:color w:val="000000"/>
          <w:spacing w:val="-1"/>
          <w:sz w:val="28"/>
          <w:szCs w:val="28"/>
        </w:rPr>
        <w:t>Старопорубежского</w:t>
      </w:r>
      <w:r w:rsidR="00EF292F" w:rsidRPr="00BE702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2741C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F292F" w:rsidRPr="00BE7023">
        <w:rPr>
          <w:rFonts w:eastAsia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EF292F" w:rsidRPr="00BE7023">
        <w:rPr>
          <w:rFonts w:eastAsia="Times New Roman"/>
          <w:color w:val="000000"/>
          <w:sz w:val="28"/>
          <w:szCs w:val="28"/>
        </w:rPr>
        <w:t>ПОСТАНОВЛЯЕТ:</w:t>
      </w:r>
    </w:p>
    <w:p w:rsidR="00166EAD" w:rsidRPr="00BE7023" w:rsidRDefault="00EF292F" w:rsidP="00BE7023">
      <w:pPr>
        <w:shd w:val="clear" w:color="auto" w:fill="FFFFFF"/>
        <w:tabs>
          <w:tab w:val="left" w:pos="2674"/>
          <w:tab w:val="left" w:pos="5914"/>
        </w:tabs>
        <w:ind w:left="667"/>
        <w:jc w:val="both"/>
        <w:rPr>
          <w:sz w:val="28"/>
          <w:szCs w:val="28"/>
        </w:rPr>
      </w:pPr>
      <w:r w:rsidRPr="00BE7023">
        <w:rPr>
          <w:color w:val="000000"/>
          <w:spacing w:val="-6"/>
          <w:sz w:val="28"/>
          <w:szCs w:val="28"/>
        </w:rPr>
        <w:t>1.</w:t>
      </w:r>
      <w:r w:rsidRPr="00BE7023">
        <w:rPr>
          <w:rFonts w:eastAsia="Times New Roman"/>
          <w:color w:val="000000"/>
          <w:spacing w:val="-6"/>
          <w:sz w:val="28"/>
          <w:szCs w:val="28"/>
        </w:rPr>
        <w:t>Утвердить</w:t>
      </w:r>
      <w:r w:rsidRPr="00BE7023">
        <w:rPr>
          <w:rFonts w:eastAsia="Times New Roman"/>
          <w:color w:val="000000"/>
          <w:sz w:val="28"/>
          <w:szCs w:val="28"/>
        </w:rPr>
        <w:tab/>
      </w:r>
      <w:r w:rsidRPr="00BE7023">
        <w:rPr>
          <w:rFonts w:eastAsia="Times New Roman"/>
          <w:color w:val="000000"/>
          <w:spacing w:val="21"/>
          <w:sz w:val="28"/>
          <w:szCs w:val="28"/>
        </w:rPr>
        <w:t>порядок создания</w:t>
      </w:r>
      <w:r w:rsidR="00BE702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BE7023">
        <w:rPr>
          <w:rFonts w:eastAsia="Times New Roman"/>
          <w:color w:val="000000"/>
          <w:spacing w:val="18"/>
          <w:sz w:val="28"/>
          <w:szCs w:val="28"/>
        </w:rPr>
        <w:t>координационных</w:t>
      </w:r>
      <w:proofErr w:type="gramEnd"/>
      <w:r w:rsidRPr="00BE7023">
        <w:rPr>
          <w:rFonts w:eastAsia="Times New Roman"/>
          <w:color w:val="000000"/>
          <w:spacing w:val="18"/>
          <w:sz w:val="28"/>
          <w:szCs w:val="28"/>
        </w:rPr>
        <w:t xml:space="preserve"> или</w:t>
      </w:r>
    </w:p>
    <w:p w:rsidR="00166EAD" w:rsidRPr="00BE7023" w:rsidRDefault="00EF292F" w:rsidP="00F04379">
      <w:pPr>
        <w:jc w:val="both"/>
        <w:rPr>
          <w:spacing w:val="-4"/>
          <w:sz w:val="28"/>
          <w:szCs w:val="28"/>
        </w:rPr>
      </w:pPr>
      <w:r w:rsidRPr="00BE7023">
        <w:rPr>
          <w:rFonts w:eastAsia="Times New Roman"/>
          <w:color w:val="000000"/>
          <w:spacing w:val="15"/>
          <w:sz w:val="28"/>
          <w:szCs w:val="28"/>
        </w:rPr>
        <w:t xml:space="preserve">совещательных органов в области развития малого и среднего </w:t>
      </w:r>
      <w:r w:rsidRPr="00BE7023">
        <w:rPr>
          <w:rFonts w:eastAsia="Times New Roman"/>
          <w:color w:val="000000"/>
          <w:spacing w:val="1"/>
          <w:sz w:val="28"/>
          <w:szCs w:val="28"/>
        </w:rPr>
        <w:t xml:space="preserve">предпринимательства в </w:t>
      </w:r>
      <w:r w:rsidR="00BE7023">
        <w:rPr>
          <w:rFonts w:eastAsia="Times New Roman"/>
          <w:color w:val="000000"/>
          <w:spacing w:val="-1"/>
          <w:sz w:val="28"/>
          <w:szCs w:val="28"/>
        </w:rPr>
        <w:t>Старопорубежского</w:t>
      </w:r>
      <w:r w:rsidRPr="00BE7023">
        <w:rPr>
          <w:rFonts w:eastAsia="Times New Roman"/>
          <w:color w:val="000000"/>
          <w:spacing w:val="1"/>
          <w:sz w:val="28"/>
          <w:szCs w:val="28"/>
        </w:rPr>
        <w:t xml:space="preserve"> муниципальном образовании</w:t>
      </w:r>
      <w:r w:rsidR="00BE7023" w:rsidRPr="00BE7023">
        <w:rPr>
          <w:spacing w:val="-4"/>
          <w:sz w:val="28"/>
          <w:szCs w:val="28"/>
        </w:rPr>
        <w:t xml:space="preserve"> </w:t>
      </w:r>
      <w:r w:rsidR="00BE7023">
        <w:rPr>
          <w:spacing w:val="-4"/>
          <w:sz w:val="28"/>
          <w:szCs w:val="28"/>
        </w:rPr>
        <w:t>согласно приложению.</w:t>
      </w:r>
    </w:p>
    <w:p w:rsidR="00166EAD" w:rsidRPr="00BE7023" w:rsidRDefault="00EF292F" w:rsidP="00BE7023">
      <w:pPr>
        <w:shd w:val="clear" w:color="auto" w:fill="FFFFFF"/>
        <w:spacing w:before="5"/>
        <w:ind w:left="643"/>
        <w:jc w:val="both"/>
        <w:rPr>
          <w:sz w:val="28"/>
          <w:szCs w:val="28"/>
        </w:rPr>
      </w:pPr>
      <w:r w:rsidRPr="00BE7023">
        <w:rPr>
          <w:color w:val="000000"/>
          <w:spacing w:val="-6"/>
          <w:sz w:val="28"/>
          <w:szCs w:val="28"/>
        </w:rPr>
        <w:t xml:space="preserve">2. </w:t>
      </w:r>
      <w:proofErr w:type="gramStart"/>
      <w:r w:rsidRPr="00BE7023">
        <w:rPr>
          <w:rFonts w:eastAsia="Times New Roman"/>
          <w:color w:val="000000"/>
          <w:spacing w:val="-6"/>
          <w:sz w:val="28"/>
          <w:szCs w:val="28"/>
        </w:rPr>
        <w:t>Контроль за</w:t>
      </w:r>
      <w:proofErr w:type="gramEnd"/>
      <w:r w:rsidRPr="00BE7023">
        <w:rPr>
          <w:rFonts w:eastAsia="Times New Roman"/>
          <w:color w:val="000000"/>
          <w:spacing w:val="-6"/>
          <w:sz w:val="28"/>
          <w:szCs w:val="28"/>
        </w:rPr>
        <w:t xml:space="preserve"> выполнением данного постановления оставляю за собой.</w:t>
      </w:r>
    </w:p>
    <w:p w:rsidR="00166EAD" w:rsidRPr="00BE7023" w:rsidRDefault="00BE7023" w:rsidP="00BE7023">
      <w:pPr>
        <w:shd w:val="clear" w:color="auto" w:fill="FFFFFF"/>
        <w:ind w:left="10" w:firstLine="634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3.</w:t>
      </w:r>
      <w:r w:rsidR="00EF292F" w:rsidRPr="00BE7023">
        <w:rPr>
          <w:rFonts w:eastAsia="Times New Roman"/>
          <w:color w:val="000000"/>
          <w:spacing w:val="12"/>
          <w:sz w:val="28"/>
          <w:szCs w:val="28"/>
        </w:rPr>
        <w:t xml:space="preserve">Опубликовать (обнародовать) настоящее постановление в </w:t>
      </w:r>
      <w:r w:rsidR="00EF292F" w:rsidRPr="00BE7023">
        <w:rPr>
          <w:rFonts w:eastAsia="Times New Roman"/>
          <w:color w:val="000000"/>
          <w:spacing w:val="-1"/>
          <w:sz w:val="28"/>
          <w:szCs w:val="28"/>
        </w:rPr>
        <w:t xml:space="preserve">«Информационном бюллетене» </w:t>
      </w:r>
      <w:r>
        <w:rPr>
          <w:rFonts w:eastAsia="Times New Roman"/>
          <w:color w:val="000000"/>
          <w:spacing w:val="-1"/>
          <w:sz w:val="28"/>
          <w:szCs w:val="28"/>
        </w:rPr>
        <w:t>Старопорубежского</w:t>
      </w:r>
      <w:r w:rsidR="00EF292F" w:rsidRPr="00BE7023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образования </w:t>
      </w:r>
      <w:r w:rsidR="00EF292F" w:rsidRPr="00BE7023">
        <w:rPr>
          <w:rFonts w:eastAsia="Times New Roman"/>
          <w:color w:val="000000"/>
          <w:spacing w:val="-2"/>
          <w:sz w:val="28"/>
          <w:szCs w:val="28"/>
        </w:rPr>
        <w:t>Пугачевского муниципального района.</w:t>
      </w:r>
    </w:p>
    <w:p w:rsidR="00166EAD" w:rsidRDefault="00BE7023" w:rsidP="00BE7023">
      <w:pPr>
        <w:shd w:val="clear" w:color="auto" w:fill="FFFFFF"/>
        <w:ind w:left="653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="00EF292F" w:rsidRPr="00BE7023">
        <w:rPr>
          <w:rFonts w:eastAsia="Times New Roman"/>
          <w:color w:val="000000"/>
          <w:spacing w:val="-2"/>
          <w:sz w:val="28"/>
          <w:szCs w:val="28"/>
        </w:rPr>
        <w:t>Постановление вступает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в силу со дня его официального </w:t>
      </w:r>
      <w:r w:rsidR="00EF292F" w:rsidRPr="00BE7023">
        <w:rPr>
          <w:rFonts w:eastAsia="Times New Roman"/>
          <w:color w:val="000000"/>
          <w:spacing w:val="-2"/>
          <w:sz w:val="28"/>
          <w:szCs w:val="28"/>
        </w:rPr>
        <w:t>опубликования.</w:t>
      </w:r>
    </w:p>
    <w:p w:rsidR="00BE7023" w:rsidRPr="00BE7023" w:rsidRDefault="00BE7023" w:rsidP="00BE7023">
      <w:pPr>
        <w:shd w:val="clear" w:color="auto" w:fill="FFFFFF"/>
        <w:ind w:left="653"/>
        <w:jc w:val="both"/>
        <w:rPr>
          <w:sz w:val="28"/>
          <w:szCs w:val="28"/>
        </w:rPr>
      </w:pPr>
    </w:p>
    <w:p w:rsidR="004D497E" w:rsidRDefault="004D497E" w:rsidP="004D497E">
      <w:pPr>
        <w:shd w:val="clear" w:color="auto" w:fill="FFFFFF"/>
        <w:rPr>
          <w:rFonts w:eastAsia="Times New Roman"/>
          <w:b/>
          <w:color w:val="000000"/>
          <w:spacing w:val="-6"/>
          <w:sz w:val="28"/>
          <w:szCs w:val="28"/>
        </w:rPr>
      </w:pPr>
    </w:p>
    <w:p w:rsidR="00166EAD" w:rsidRPr="00BE7023" w:rsidRDefault="00EF292F" w:rsidP="004D497E">
      <w:pPr>
        <w:shd w:val="clear" w:color="auto" w:fill="FFFFFF"/>
        <w:rPr>
          <w:b/>
          <w:sz w:val="28"/>
          <w:szCs w:val="28"/>
        </w:rPr>
      </w:pPr>
      <w:r w:rsidRPr="00BE7023">
        <w:rPr>
          <w:rFonts w:eastAsia="Times New Roman"/>
          <w:b/>
          <w:color w:val="000000"/>
          <w:spacing w:val="-6"/>
          <w:sz w:val="28"/>
          <w:szCs w:val="28"/>
        </w:rPr>
        <w:t xml:space="preserve">Глава </w:t>
      </w:r>
      <w:r w:rsidR="00BE7023" w:rsidRPr="00BE7023">
        <w:rPr>
          <w:rFonts w:eastAsia="Times New Roman"/>
          <w:b/>
          <w:color w:val="000000"/>
          <w:spacing w:val="-1"/>
          <w:sz w:val="28"/>
          <w:szCs w:val="28"/>
        </w:rPr>
        <w:t>Старопорубежского</w:t>
      </w:r>
    </w:p>
    <w:p w:rsidR="00EF292F" w:rsidRPr="00BE7023" w:rsidRDefault="00EF292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b/>
          <w:color w:val="000000"/>
          <w:spacing w:val="-4"/>
          <w:sz w:val="28"/>
          <w:szCs w:val="28"/>
        </w:rPr>
      </w:pPr>
      <w:r w:rsidRPr="00BE7023">
        <w:rPr>
          <w:rFonts w:eastAsia="Times New Roman"/>
          <w:b/>
          <w:color w:val="000000"/>
          <w:spacing w:val="-4"/>
          <w:sz w:val="28"/>
          <w:szCs w:val="28"/>
        </w:rPr>
        <w:t>муниципального образования.</w:t>
      </w:r>
      <w:r w:rsidRPr="00BE7023">
        <w:rPr>
          <w:rFonts w:eastAsia="Times New Roman"/>
          <w:b/>
          <w:color w:val="000000"/>
          <w:sz w:val="28"/>
          <w:szCs w:val="28"/>
        </w:rPr>
        <w:tab/>
      </w:r>
      <w:r w:rsidR="00BE7023" w:rsidRPr="00BE7023">
        <w:rPr>
          <w:rFonts w:eastAsia="Times New Roman"/>
          <w:b/>
          <w:color w:val="000000"/>
          <w:sz w:val="28"/>
          <w:szCs w:val="28"/>
        </w:rPr>
        <w:t xml:space="preserve">      </w:t>
      </w:r>
      <w:r w:rsidR="00BE7023" w:rsidRPr="00BE7023">
        <w:rPr>
          <w:rFonts w:eastAsia="Times New Roman"/>
          <w:b/>
          <w:color w:val="000000"/>
          <w:spacing w:val="-4"/>
          <w:sz w:val="28"/>
          <w:szCs w:val="28"/>
        </w:rPr>
        <w:t>Н.П.Линьков</w:t>
      </w:r>
      <w:r w:rsidR="00BE7023">
        <w:rPr>
          <w:rFonts w:eastAsia="Times New Roman"/>
          <w:b/>
          <w:color w:val="000000"/>
          <w:spacing w:val="-4"/>
          <w:sz w:val="28"/>
          <w:szCs w:val="28"/>
        </w:rPr>
        <w:t>.</w:t>
      </w: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BE7023" w:rsidRDefault="00BE7023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BE7023" w:rsidRDefault="00BE7023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BE7023" w:rsidRPr="00BE7023" w:rsidRDefault="00BE7023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BE7023" w:rsidRDefault="004D497E" w:rsidP="00BE7023">
      <w:pPr>
        <w:shd w:val="clear" w:color="auto" w:fill="FFFFFF"/>
        <w:tabs>
          <w:tab w:val="left" w:pos="6312"/>
        </w:tabs>
        <w:ind w:left="14"/>
        <w:jc w:val="center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         </w:t>
      </w:r>
      <w:r w:rsidR="00BE7023">
        <w:rPr>
          <w:rFonts w:eastAsia="Times New Roman"/>
          <w:color w:val="000000"/>
          <w:spacing w:val="-4"/>
          <w:sz w:val="28"/>
          <w:szCs w:val="28"/>
        </w:rPr>
        <w:t xml:space="preserve">Приложение </w:t>
      </w:r>
    </w:p>
    <w:p w:rsidR="00BE7023" w:rsidRDefault="00BE7023" w:rsidP="00BE7023">
      <w:pPr>
        <w:shd w:val="clear" w:color="auto" w:fill="FFFFFF"/>
        <w:tabs>
          <w:tab w:val="left" w:pos="6312"/>
        </w:tabs>
        <w:ind w:left="14"/>
        <w:jc w:val="center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</w:t>
      </w:r>
      <w:r w:rsidR="004D497E">
        <w:rPr>
          <w:rFonts w:eastAsia="Times New Roman"/>
          <w:color w:val="000000"/>
          <w:spacing w:val="-4"/>
          <w:sz w:val="28"/>
          <w:szCs w:val="28"/>
        </w:rPr>
        <w:t xml:space="preserve">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к постановлению 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>администрации</w:t>
      </w:r>
    </w:p>
    <w:p w:rsidR="00BE7023" w:rsidRDefault="00BE7023" w:rsidP="00BE7023">
      <w:pPr>
        <w:shd w:val="clear" w:color="auto" w:fill="FFFFFF"/>
        <w:tabs>
          <w:tab w:val="left" w:pos="5103"/>
        </w:tabs>
        <w:ind w:left="14"/>
        <w:rPr>
          <w:rFonts w:eastAsia="Times New Roman"/>
          <w:bC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                           Старопорубежского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 муниципального </w:t>
      </w:r>
    </w:p>
    <w:p w:rsidR="001267BF" w:rsidRPr="00BE7023" w:rsidRDefault="00BE7023" w:rsidP="00BE7023">
      <w:pPr>
        <w:shd w:val="clear" w:color="auto" w:fill="FFFFFF"/>
        <w:tabs>
          <w:tab w:val="left" w:pos="5103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                                            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образования </w:t>
      </w:r>
      <w:r w:rsidR="001267BF" w:rsidRPr="00BE7023">
        <w:rPr>
          <w:rFonts w:eastAsia="Times New Roman"/>
          <w:bCs/>
          <w:color w:val="000000"/>
          <w:spacing w:val="-2"/>
          <w:sz w:val="28"/>
          <w:szCs w:val="28"/>
        </w:rPr>
        <w:t xml:space="preserve">от </w:t>
      </w:r>
      <w:r w:rsidR="006C6C4B">
        <w:rPr>
          <w:rFonts w:eastAsia="Times New Roman"/>
          <w:bCs/>
          <w:color w:val="000000"/>
          <w:spacing w:val="-2"/>
          <w:sz w:val="28"/>
          <w:szCs w:val="28"/>
        </w:rPr>
        <w:t xml:space="preserve"> 06.06.</w:t>
      </w:r>
      <w:r w:rsidR="001267BF" w:rsidRPr="00BE7023">
        <w:rPr>
          <w:rFonts w:eastAsia="Times New Roman"/>
          <w:bCs/>
          <w:color w:val="000000"/>
          <w:spacing w:val="-2"/>
          <w:sz w:val="28"/>
          <w:szCs w:val="28"/>
        </w:rPr>
        <w:t xml:space="preserve">2012 года № </w:t>
      </w:r>
      <w:r w:rsidR="006C6C4B">
        <w:rPr>
          <w:rFonts w:eastAsia="Times New Roman"/>
          <w:bCs/>
          <w:color w:val="000000"/>
          <w:spacing w:val="-2"/>
          <w:sz w:val="28"/>
          <w:szCs w:val="28"/>
        </w:rPr>
        <w:t>26</w:t>
      </w:r>
    </w:p>
    <w:p w:rsidR="001267BF" w:rsidRPr="006C6C4B" w:rsidRDefault="001267BF" w:rsidP="006C6C4B">
      <w:pPr>
        <w:shd w:val="clear" w:color="auto" w:fill="FFFFFF"/>
        <w:spacing w:before="317"/>
        <w:ind w:left="893"/>
        <w:jc w:val="center"/>
        <w:rPr>
          <w:b/>
          <w:sz w:val="28"/>
          <w:szCs w:val="28"/>
        </w:rPr>
      </w:pPr>
      <w:r w:rsidRPr="006C6C4B">
        <w:rPr>
          <w:rFonts w:eastAsia="Times New Roman"/>
          <w:b/>
          <w:color w:val="000000"/>
          <w:spacing w:val="-1"/>
          <w:sz w:val="28"/>
          <w:szCs w:val="28"/>
        </w:rPr>
        <w:t xml:space="preserve">Порядок создания </w:t>
      </w:r>
      <w:proofErr w:type="gramStart"/>
      <w:r w:rsidRPr="006C6C4B">
        <w:rPr>
          <w:rFonts w:eastAsia="Times New Roman"/>
          <w:b/>
          <w:color w:val="000000"/>
          <w:spacing w:val="-1"/>
          <w:sz w:val="28"/>
          <w:szCs w:val="28"/>
        </w:rPr>
        <w:t>координационных</w:t>
      </w:r>
      <w:proofErr w:type="gramEnd"/>
      <w:r w:rsidRPr="006C6C4B">
        <w:rPr>
          <w:rFonts w:eastAsia="Times New Roman"/>
          <w:b/>
          <w:color w:val="000000"/>
          <w:spacing w:val="-1"/>
          <w:sz w:val="28"/>
          <w:szCs w:val="28"/>
        </w:rPr>
        <w:t xml:space="preserve"> или совещательных</w:t>
      </w:r>
    </w:p>
    <w:p w:rsidR="001267BF" w:rsidRPr="006C6C4B" w:rsidRDefault="006C6C4B" w:rsidP="004D497E">
      <w:pPr>
        <w:shd w:val="clear" w:color="auto" w:fill="FFFFFF"/>
        <w:ind w:left="965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4"/>
          <w:sz w:val="28"/>
          <w:szCs w:val="28"/>
        </w:rPr>
        <w:t xml:space="preserve">органов в области развития малого и </w:t>
      </w:r>
      <w:r w:rsidR="001267BF" w:rsidRPr="006C6C4B">
        <w:rPr>
          <w:rFonts w:eastAsia="Times New Roman"/>
          <w:b/>
          <w:color w:val="000000"/>
          <w:spacing w:val="4"/>
          <w:sz w:val="28"/>
          <w:szCs w:val="28"/>
        </w:rPr>
        <w:t>среднего</w:t>
      </w:r>
      <w:r w:rsidR="004D497E">
        <w:rPr>
          <w:b/>
          <w:sz w:val="28"/>
          <w:szCs w:val="28"/>
        </w:rPr>
        <w:t xml:space="preserve"> </w:t>
      </w:r>
      <w:r w:rsidR="001267BF" w:rsidRPr="006C6C4B">
        <w:rPr>
          <w:rFonts w:eastAsia="Times New Roman"/>
          <w:b/>
          <w:color w:val="000000"/>
          <w:spacing w:val="2"/>
          <w:sz w:val="28"/>
          <w:szCs w:val="28"/>
        </w:rPr>
        <w:t xml:space="preserve">предпринимательства  в </w:t>
      </w:r>
      <w:r>
        <w:rPr>
          <w:rFonts w:eastAsia="Times New Roman"/>
          <w:b/>
          <w:color w:val="000000"/>
          <w:spacing w:val="2"/>
          <w:sz w:val="28"/>
          <w:szCs w:val="28"/>
        </w:rPr>
        <w:t>Старопорубежском</w:t>
      </w:r>
      <w:r w:rsidR="001267BF" w:rsidRPr="006C6C4B">
        <w:rPr>
          <w:rFonts w:eastAsia="Times New Roman"/>
          <w:b/>
          <w:color w:val="000000"/>
          <w:spacing w:val="2"/>
          <w:sz w:val="28"/>
          <w:szCs w:val="28"/>
        </w:rPr>
        <w:t xml:space="preserve"> </w:t>
      </w:r>
      <w:proofErr w:type="gramStart"/>
      <w:r w:rsidR="001267BF" w:rsidRPr="006C6C4B">
        <w:rPr>
          <w:rFonts w:eastAsia="Times New Roman"/>
          <w:b/>
          <w:color w:val="000000"/>
          <w:spacing w:val="2"/>
          <w:sz w:val="28"/>
          <w:szCs w:val="28"/>
        </w:rPr>
        <w:t>муниципальном</w:t>
      </w:r>
      <w:proofErr w:type="gramEnd"/>
    </w:p>
    <w:p w:rsidR="001267BF" w:rsidRPr="006C6C4B" w:rsidRDefault="001267BF" w:rsidP="006C6C4B">
      <w:pPr>
        <w:shd w:val="clear" w:color="auto" w:fill="FFFFFF"/>
        <w:ind w:left="912"/>
        <w:jc w:val="center"/>
        <w:rPr>
          <w:b/>
          <w:sz w:val="28"/>
          <w:szCs w:val="28"/>
        </w:rPr>
      </w:pPr>
      <w:proofErr w:type="gramStart"/>
      <w:r w:rsidRPr="006C6C4B">
        <w:rPr>
          <w:rFonts w:eastAsia="Times New Roman"/>
          <w:b/>
          <w:color w:val="000000"/>
          <w:spacing w:val="-1"/>
          <w:sz w:val="28"/>
          <w:szCs w:val="28"/>
        </w:rPr>
        <w:t>образовании</w:t>
      </w:r>
      <w:proofErr w:type="gramEnd"/>
      <w:r w:rsidRPr="006C6C4B">
        <w:rPr>
          <w:rFonts w:eastAsia="Times New Roman"/>
          <w:b/>
          <w:color w:val="000000"/>
          <w:spacing w:val="-1"/>
          <w:sz w:val="28"/>
          <w:szCs w:val="28"/>
        </w:rPr>
        <w:t xml:space="preserve"> Пугачевского муниципального район</w:t>
      </w:r>
      <w:r w:rsidR="004D497E">
        <w:rPr>
          <w:rFonts w:eastAsia="Times New Roman"/>
          <w:b/>
          <w:color w:val="000000"/>
          <w:spacing w:val="-1"/>
          <w:sz w:val="28"/>
          <w:szCs w:val="28"/>
        </w:rPr>
        <w:t>а</w:t>
      </w:r>
    </w:p>
    <w:p w:rsidR="001267BF" w:rsidRPr="00BE7023" w:rsidRDefault="006C6C4B" w:rsidP="006C6C4B">
      <w:pPr>
        <w:shd w:val="clear" w:color="auto" w:fill="FFFFFF"/>
        <w:tabs>
          <w:tab w:val="left" w:pos="4195"/>
          <w:tab w:val="left" w:pos="8438"/>
        </w:tabs>
        <w:spacing w:before="293"/>
        <w:ind w:left="278" w:right="10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1</w:t>
      </w:r>
      <w:r w:rsidR="001267BF" w:rsidRPr="00BE7023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1267BF" w:rsidRPr="00BE7023">
        <w:rPr>
          <w:rFonts w:eastAsia="Times New Roman"/>
          <w:bCs/>
          <w:color w:val="000000"/>
          <w:spacing w:val="-2"/>
          <w:sz w:val="28"/>
          <w:szCs w:val="28"/>
        </w:rPr>
        <w:t>Координационные или совещательные органы в сфере развития малого и</w:t>
      </w:r>
      <w:r w:rsidR="001267BF" w:rsidRPr="00BE7023">
        <w:rPr>
          <w:rFonts w:eastAsia="Times New Roman"/>
          <w:bCs/>
          <w:color w:val="000000"/>
          <w:spacing w:val="-2"/>
          <w:sz w:val="28"/>
          <w:szCs w:val="28"/>
        </w:rPr>
        <w:br/>
      </w:r>
      <w:r w:rsidR="001267BF" w:rsidRPr="00BE7023">
        <w:rPr>
          <w:rFonts w:eastAsia="Times New Roman"/>
          <w:bCs/>
          <w:color w:val="000000"/>
          <w:sz w:val="28"/>
          <w:szCs w:val="28"/>
        </w:rPr>
        <w:t>среднего предпринимательства (далее координационные или совещательные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br/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органы) создаются при главе </w:t>
      </w:r>
      <w:r>
        <w:rPr>
          <w:rFonts w:eastAsia="Times New Roman"/>
          <w:bCs/>
          <w:color w:val="000000"/>
          <w:spacing w:val="-1"/>
          <w:sz w:val="28"/>
          <w:szCs w:val="28"/>
        </w:rPr>
        <w:t>Старопорубежского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 муниципального образования</w:t>
      </w: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>Пугачев</w:t>
      </w:r>
      <w:r w:rsidR="001267BF" w:rsidRPr="00BE7023">
        <w:rPr>
          <w:rFonts w:eastAsia="Times New Roman"/>
          <w:bCs/>
          <w:color w:val="000000"/>
          <w:spacing w:val="-3"/>
          <w:sz w:val="28"/>
          <w:szCs w:val="28"/>
        </w:rPr>
        <w:t>ского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="001267BF" w:rsidRPr="00BE7023">
        <w:rPr>
          <w:rFonts w:eastAsia="Times New Roman"/>
          <w:bCs/>
          <w:color w:val="000000"/>
          <w:spacing w:val="-4"/>
          <w:sz w:val="28"/>
          <w:szCs w:val="28"/>
        </w:rPr>
        <w:t>муниципального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="001267BF" w:rsidRPr="00BE7023">
        <w:rPr>
          <w:rFonts w:eastAsia="Times New Roman"/>
          <w:bCs/>
          <w:color w:val="000000"/>
          <w:spacing w:val="-5"/>
          <w:sz w:val="28"/>
          <w:szCs w:val="28"/>
        </w:rPr>
        <w:t>района.</w:t>
      </w:r>
    </w:p>
    <w:p w:rsidR="001267BF" w:rsidRPr="00BE7023" w:rsidRDefault="006C6C4B" w:rsidP="006C6C4B">
      <w:pPr>
        <w:shd w:val="clear" w:color="auto" w:fill="FFFFFF"/>
        <w:tabs>
          <w:tab w:val="left" w:pos="2794"/>
          <w:tab w:val="left" w:pos="5448"/>
          <w:tab w:val="left" w:pos="8434"/>
        </w:tabs>
        <w:ind w:left="288" w:right="5"/>
        <w:rPr>
          <w:sz w:val="28"/>
          <w:szCs w:val="28"/>
        </w:rPr>
      </w:pPr>
      <w:r>
        <w:rPr>
          <w:bCs/>
          <w:color w:val="000000"/>
          <w:spacing w:val="12"/>
          <w:sz w:val="28"/>
          <w:szCs w:val="28"/>
        </w:rPr>
        <w:t xml:space="preserve">   </w:t>
      </w:r>
      <w:r w:rsidR="001267BF" w:rsidRPr="00BE7023">
        <w:rPr>
          <w:bCs/>
          <w:color w:val="000000"/>
          <w:spacing w:val="12"/>
          <w:sz w:val="28"/>
          <w:szCs w:val="28"/>
        </w:rPr>
        <w:t>2.</w:t>
      </w:r>
      <w:r w:rsidR="001267BF" w:rsidRPr="00BE7023">
        <w:rPr>
          <w:rFonts w:eastAsia="Times New Roman"/>
          <w:bCs/>
          <w:color w:val="000000"/>
          <w:spacing w:val="12"/>
          <w:sz w:val="28"/>
          <w:szCs w:val="28"/>
        </w:rPr>
        <w:t>Образование координационных или совещательных органов</w:t>
      </w:r>
      <w:r w:rsidR="001267BF" w:rsidRPr="00BE7023">
        <w:rPr>
          <w:rFonts w:eastAsia="Times New Roman"/>
          <w:bCs/>
          <w:color w:val="000000"/>
          <w:spacing w:val="12"/>
          <w:sz w:val="28"/>
          <w:szCs w:val="28"/>
        </w:rPr>
        <w:br/>
      </w:r>
      <w:r w:rsidR="001267BF" w:rsidRPr="00BE7023">
        <w:rPr>
          <w:rFonts w:eastAsia="Times New Roman"/>
          <w:bCs/>
          <w:color w:val="000000"/>
          <w:spacing w:val="-3"/>
          <w:sz w:val="28"/>
          <w:szCs w:val="28"/>
        </w:rPr>
        <w:t xml:space="preserve">осуществляется постановлением администрации 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 Старопорубежского</w:t>
      </w:r>
      <w:r w:rsidR="001267BF" w:rsidRPr="00BE7023">
        <w:rPr>
          <w:rFonts w:eastAsia="Times New Roman"/>
          <w:bCs/>
          <w:color w:val="000000"/>
          <w:spacing w:val="-3"/>
          <w:sz w:val="28"/>
          <w:szCs w:val="28"/>
        </w:rPr>
        <w:t xml:space="preserve"> муниципального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 </w:t>
      </w:r>
      <w:r w:rsidR="001267BF" w:rsidRPr="00BE7023">
        <w:rPr>
          <w:rFonts w:eastAsia="Times New Roman"/>
          <w:bCs/>
          <w:color w:val="000000"/>
          <w:spacing w:val="-5"/>
          <w:sz w:val="28"/>
          <w:szCs w:val="28"/>
        </w:rPr>
        <w:t>образования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="001267BF" w:rsidRPr="00BE7023">
        <w:rPr>
          <w:rFonts w:eastAsia="Times New Roman"/>
          <w:bCs/>
          <w:color w:val="000000"/>
          <w:spacing w:val="-4"/>
          <w:sz w:val="28"/>
          <w:szCs w:val="28"/>
        </w:rPr>
        <w:t>Пугачевского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="001267BF" w:rsidRPr="00BE7023">
        <w:rPr>
          <w:rFonts w:eastAsia="Times New Roman"/>
          <w:bCs/>
          <w:color w:val="000000"/>
          <w:spacing w:val="-4"/>
          <w:sz w:val="28"/>
          <w:szCs w:val="28"/>
        </w:rPr>
        <w:t>муниципального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1267BF" w:rsidRPr="00BE7023">
        <w:rPr>
          <w:rFonts w:eastAsia="Times New Roman"/>
          <w:bCs/>
          <w:color w:val="000000"/>
          <w:spacing w:val="-3"/>
          <w:sz w:val="28"/>
          <w:szCs w:val="28"/>
        </w:rPr>
        <w:t>района.</w:t>
      </w:r>
    </w:p>
    <w:p w:rsidR="001267BF" w:rsidRPr="00BE7023" w:rsidRDefault="006C6C4B" w:rsidP="006C6C4B">
      <w:pPr>
        <w:shd w:val="clear" w:color="auto" w:fill="FFFFFF"/>
        <w:ind w:left="269" w:right="5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3</w:t>
      </w:r>
      <w:r w:rsidR="001267BF" w:rsidRPr="00BE7023">
        <w:rPr>
          <w:bCs/>
          <w:color w:val="000000"/>
          <w:spacing w:val="-1"/>
          <w:sz w:val="28"/>
          <w:szCs w:val="28"/>
        </w:rPr>
        <w:t>.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Координационные органы именуются комиссиями и образуются для </w:t>
      </w:r>
      <w:r w:rsidR="001267BF" w:rsidRPr="00BE7023">
        <w:rPr>
          <w:rFonts w:eastAsia="Times New Roman"/>
          <w:bCs/>
          <w:color w:val="000000"/>
          <w:spacing w:val="1"/>
          <w:sz w:val="28"/>
          <w:szCs w:val="28"/>
        </w:rPr>
        <w:t xml:space="preserve">обеспечения согласованных действий органов местного самоуправления </w:t>
      </w:r>
      <w:r>
        <w:rPr>
          <w:rFonts w:eastAsia="Times New Roman"/>
          <w:bCs/>
          <w:color w:val="000000"/>
          <w:spacing w:val="1"/>
          <w:sz w:val="28"/>
          <w:szCs w:val="28"/>
        </w:rPr>
        <w:t xml:space="preserve">Старопорубежского </w:t>
      </w:r>
      <w:r w:rsidR="001267BF" w:rsidRPr="00BE7023">
        <w:rPr>
          <w:rFonts w:eastAsia="Times New Roman"/>
          <w:bCs/>
          <w:color w:val="000000"/>
          <w:spacing w:val="1"/>
          <w:sz w:val="28"/>
          <w:szCs w:val="28"/>
        </w:rPr>
        <w:t xml:space="preserve"> муниципального образования Пугачевского муниципального 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t xml:space="preserve">района и субъектов малого и среднего предпринимательства при решении </w:t>
      </w:r>
      <w:r w:rsidR="001267BF" w:rsidRPr="00BE7023">
        <w:rPr>
          <w:rFonts w:eastAsia="Times New Roman"/>
          <w:bCs/>
          <w:color w:val="000000"/>
          <w:spacing w:val="9"/>
          <w:sz w:val="28"/>
          <w:szCs w:val="28"/>
        </w:rPr>
        <w:t>определенного круга задач или для проведения конкретных мероприятий.</w:t>
      </w:r>
    </w:p>
    <w:p w:rsidR="001267BF" w:rsidRPr="00BE7023" w:rsidRDefault="006C6C4B" w:rsidP="00BE7023">
      <w:pPr>
        <w:shd w:val="clear" w:color="auto" w:fill="FFFFFF"/>
        <w:tabs>
          <w:tab w:val="left" w:pos="3696"/>
          <w:tab w:val="left" w:pos="8242"/>
        </w:tabs>
        <w:ind w:left="283" w:firstLine="442"/>
        <w:rPr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4</w:t>
      </w:r>
      <w:r w:rsidR="001267BF" w:rsidRPr="00BE7023">
        <w:rPr>
          <w:bCs/>
          <w:color w:val="000000"/>
          <w:spacing w:val="5"/>
          <w:sz w:val="28"/>
          <w:szCs w:val="28"/>
        </w:rPr>
        <w:t>.</w:t>
      </w:r>
      <w:r>
        <w:rPr>
          <w:bCs/>
          <w:color w:val="000000"/>
          <w:spacing w:val="5"/>
          <w:sz w:val="28"/>
          <w:szCs w:val="28"/>
        </w:rPr>
        <w:t xml:space="preserve"> </w:t>
      </w:r>
      <w:r w:rsidR="001267BF" w:rsidRPr="00BE7023">
        <w:rPr>
          <w:rFonts w:eastAsia="Times New Roman"/>
          <w:bCs/>
          <w:color w:val="000000"/>
          <w:spacing w:val="5"/>
          <w:sz w:val="28"/>
          <w:szCs w:val="28"/>
        </w:rPr>
        <w:t>Совещательные органы именуются советами и образуются для</w:t>
      </w:r>
      <w:r w:rsidR="001267BF" w:rsidRPr="00BE7023">
        <w:rPr>
          <w:rFonts w:eastAsia="Times New Roman"/>
          <w:bCs/>
          <w:color w:val="000000"/>
          <w:spacing w:val="5"/>
          <w:sz w:val="28"/>
          <w:szCs w:val="28"/>
        </w:rPr>
        <w:br/>
      </w:r>
      <w:r w:rsidR="001267BF" w:rsidRPr="00BE7023">
        <w:rPr>
          <w:rFonts w:eastAsia="Times New Roman"/>
          <w:bCs/>
          <w:color w:val="000000"/>
          <w:sz w:val="28"/>
          <w:szCs w:val="28"/>
        </w:rPr>
        <w:t>предварительного рассмотрения вопросов и подготовки по ним предложений,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br/>
      </w:r>
      <w:r w:rsidR="001267BF" w:rsidRPr="00BE7023">
        <w:rPr>
          <w:rFonts w:eastAsia="Times New Roman"/>
          <w:bCs/>
          <w:color w:val="000000"/>
          <w:spacing w:val="-5"/>
          <w:sz w:val="28"/>
          <w:szCs w:val="28"/>
        </w:rPr>
        <w:t>носящих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1267BF" w:rsidRPr="00BE7023">
        <w:rPr>
          <w:rFonts w:eastAsia="Times New Roman"/>
          <w:bCs/>
          <w:color w:val="000000"/>
          <w:spacing w:val="-3"/>
          <w:sz w:val="28"/>
          <w:szCs w:val="28"/>
        </w:rPr>
        <w:t>рекомендательный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tab/>
      </w:r>
      <w:r w:rsidR="001267BF" w:rsidRPr="00BE7023">
        <w:rPr>
          <w:rFonts w:eastAsia="Times New Roman"/>
          <w:bCs/>
          <w:color w:val="000000"/>
          <w:spacing w:val="-5"/>
          <w:sz w:val="28"/>
          <w:szCs w:val="28"/>
        </w:rPr>
        <w:t>характер.</w:t>
      </w:r>
    </w:p>
    <w:p w:rsidR="001267BF" w:rsidRPr="00BE7023" w:rsidRDefault="001267BF" w:rsidP="00BE7023">
      <w:pPr>
        <w:shd w:val="clear" w:color="auto" w:fill="FFFFFF"/>
        <w:ind w:left="283" w:right="5" w:firstLine="456"/>
        <w:rPr>
          <w:sz w:val="28"/>
          <w:szCs w:val="28"/>
        </w:rPr>
      </w:pPr>
      <w:r w:rsidRPr="00BE7023">
        <w:rPr>
          <w:bCs/>
          <w:color w:val="000000"/>
          <w:spacing w:val="-1"/>
          <w:sz w:val="28"/>
          <w:szCs w:val="28"/>
        </w:rPr>
        <w:t>5.</w:t>
      </w:r>
      <w:r w:rsidR="006C6C4B">
        <w:rPr>
          <w:bCs/>
          <w:color w:val="000000"/>
          <w:spacing w:val="-1"/>
          <w:sz w:val="28"/>
          <w:szCs w:val="28"/>
        </w:rPr>
        <w:t xml:space="preserve"> </w:t>
      </w:r>
      <w:r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Создаваемый совет или комиссия может одновременно являться и </w:t>
      </w:r>
      <w:r w:rsidRPr="00BE7023">
        <w:rPr>
          <w:rFonts w:eastAsia="Times New Roman"/>
          <w:bCs/>
          <w:color w:val="000000"/>
          <w:spacing w:val="-2"/>
          <w:sz w:val="28"/>
          <w:szCs w:val="28"/>
        </w:rPr>
        <w:t>координационным, и совещательным органом.</w:t>
      </w:r>
    </w:p>
    <w:p w:rsidR="001267BF" w:rsidRPr="00BE7023" w:rsidRDefault="001267BF" w:rsidP="00BE7023">
      <w:pPr>
        <w:shd w:val="clear" w:color="auto" w:fill="FFFFFF"/>
        <w:ind w:left="274" w:right="10" w:firstLine="418"/>
        <w:rPr>
          <w:sz w:val="28"/>
          <w:szCs w:val="28"/>
        </w:rPr>
      </w:pPr>
      <w:r w:rsidRPr="00BE7023">
        <w:rPr>
          <w:bCs/>
          <w:color w:val="000000"/>
          <w:sz w:val="28"/>
          <w:szCs w:val="28"/>
        </w:rPr>
        <w:t>6</w:t>
      </w:r>
      <w:r w:rsidR="006C6C4B">
        <w:rPr>
          <w:bCs/>
          <w:color w:val="000000"/>
          <w:sz w:val="28"/>
          <w:szCs w:val="28"/>
        </w:rPr>
        <w:t xml:space="preserve"> </w:t>
      </w:r>
      <w:r w:rsidRPr="00BE7023">
        <w:rPr>
          <w:bCs/>
          <w:color w:val="000000"/>
          <w:sz w:val="28"/>
          <w:szCs w:val="28"/>
        </w:rPr>
        <w:t>.</w:t>
      </w:r>
      <w:r w:rsidRPr="00BE7023">
        <w:rPr>
          <w:rFonts w:eastAsia="Times New Roman"/>
          <w:bCs/>
          <w:color w:val="000000"/>
          <w:sz w:val="28"/>
          <w:szCs w:val="28"/>
        </w:rPr>
        <w:t xml:space="preserve">Координационные органы могут быть созданы по инициативе органов </w:t>
      </w:r>
      <w:r w:rsidRPr="00BE7023">
        <w:rPr>
          <w:rFonts w:eastAsia="Times New Roman"/>
          <w:bCs/>
          <w:color w:val="000000"/>
          <w:spacing w:val="4"/>
          <w:sz w:val="28"/>
          <w:szCs w:val="28"/>
        </w:rPr>
        <w:t xml:space="preserve">местного самоуправления </w:t>
      </w:r>
      <w:r w:rsidR="006C6C4B">
        <w:rPr>
          <w:rFonts w:eastAsia="Times New Roman"/>
          <w:bCs/>
          <w:color w:val="000000"/>
          <w:spacing w:val="4"/>
          <w:sz w:val="28"/>
          <w:szCs w:val="28"/>
        </w:rPr>
        <w:t>Старопорубежского</w:t>
      </w:r>
      <w:r w:rsidRPr="00BE7023">
        <w:rPr>
          <w:rFonts w:eastAsia="Times New Roman"/>
          <w:bCs/>
          <w:color w:val="000000"/>
          <w:spacing w:val="4"/>
          <w:sz w:val="28"/>
          <w:szCs w:val="28"/>
        </w:rPr>
        <w:t xml:space="preserve"> муниципального образования </w:t>
      </w:r>
      <w:r w:rsidRPr="00BE7023">
        <w:rPr>
          <w:rFonts w:eastAsia="Times New Roman"/>
          <w:bCs/>
          <w:color w:val="000000"/>
          <w:spacing w:val="1"/>
          <w:sz w:val="28"/>
          <w:szCs w:val="28"/>
        </w:rPr>
        <w:t xml:space="preserve">Пугачевского муниципального района или некоммерческих организаций, </w:t>
      </w:r>
      <w:r w:rsidRPr="00BE7023">
        <w:rPr>
          <w:rFonts w:eastAsia="Times New Roman"/>
          <w:bCs/>
          <w:color w:val="000000"/>
          <w:spacing w:val="6"/>
          <w:sz w:val="28"/>
          <w:szCs w:val="28"/>
        </w:rPr>
        <w:t>выражающих интересы субъектов малого и среднего предпринимательства.</w:t>
      </w:r>
    </w:p>
    <w:p w:rsidR="001267BF" w:rsidRDefault="004D497E" w:rsidP="004D497E">
      <w:pPr>
        <w:shd w:val="clear" w:color="auto" w:fill="FFFFFF"/>
        <w:ind w:right="10"/>
        <w:rPr>
          <w:rFonts w:eastAsia="Times New Roman"/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</w:t>
      </w:r>
      <w:r w:rsidR="001267BF" w:rsidRPr="00BE7023">
        <w:rPr>
          <w:bCs/>
          <w:color w:val="000000"/>
          <w:spacing w:val="-2"/>
          <w:sz w:val="28"/>
          <w:szCs w:val="28"/>
        </w:rPr>
        <w:t>7.</w:t>
      </w:r>
      <w:r w:rsidR="001267BF" w:rsidRPr="00BE7023">
        <w:rPr>
          <w:rFonts w:eastAsia="Times New Roman"/>
          <w:bCs/>
          <w:color w:val="000000"/>
          <w:spacing w:val="-2"/>
          <w:sz w:val="28"/>
          <w:szCs w:val="28"/>
        </w:rPr>
        <w:t xml:space="preserve">В случае обращения некоммерческих организаций, выражающих интересы </w:t>
      </w:r>
      <w:r w:rsidR="001267BF" w:rsidRPr="00BE7023">
        <w:rPr>
          <w:rFonts w:eastAsia="Times New Roman"/>
          <w:bCs/>
          <w:color w:val="000000"/>
          <w:spacing w:val="6"/>
          <w:sz w:val="28"/>
          <w:szCs w:val="28"/>
        </w:rPr>
        <w:t xml:space="preserve">субъектов малого и среднего предпринимательства, в администрацию </w:t>
      </w:r>
      <w:r w:rsidR="006C6C4B">
        <w:rPr>
          <w:rFonts w:eastAsia="Times New Roman"/>
          <w:bCs/>
          <w:color w:val="000000"/>
          <w:spacing w:val="1"/>
          <w:sz w:val="28"/>
          <w:szCs w:val="28"/>
        </w:rPr>
        <w:t>Старопорубежского</w:t>
      </w:r>
      <w:r w:rsidR="001267BF" w:rsidRPr="00BE7023">
        <w:rPr>
          <w:rFonts w:eastAsia="Times New Roman"/>
          <w:bCs/>
          <w:color w:val="000000"/>
          <w:spacing w:val="1"/>
          <w:sz w:val="28"/>
          <w:szCs w:val="28"/>
        </w:rPr>
        <w:t xml:space="preserve"> муниципального образования Пугачевского муниципального 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t>района с предложением создать координа</w:t>
      </w:r>
      <w:r w:rsidR="006C6C4B">
        <w:rPr>
          <w:rFonts w:eastAsia="Times New Roman"/>
          <w:bCs/>
          <w:color w:val="000000"/>
          <w:sz w:val="28"/>
          <w:szCs w:val="28"/>
        </w:rPr>
        <w:t>ционный или совещательный орган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1267BF" w:rsidRPr="00BE7023">
        <w:rPr>
          <w:rFonts w:eastAsia="Times New Roman"/>
          <w:bCs/>
          <w:color w:val="000000"/>
          <w:spacing w:val="13"/>
          <w:sz w:val="28"/>
          <w:szCs w:val="28"/>
        </w:rPr>
        <w:t xml:space="preserve">глава </w:t>
      </w:r>
      <w:r w:rsidR="006C6C4B">
        <w:rPr>
          <w:rFonts w:eastAsia="Times New Roman"/>
          <w:bCs/>
          <w:color w:val="000000"/>
          <w:spacing w:val="13"/>
          <w:sz w:val="28"/>
          <w:szCs w:val="28"/>
        </w:rPr>
        <w:t>Старопорубежского</w:t>
      </w:r>
      <w:r w:rsidR="001267BF" w:rsidRPr="00BE7023">
        <w:rPr>
          <w:rFonts w:eastAsia="Times New Roman"/>
          <w:bCs/>
          <w:color w:val="000000"/>
          <w:spacing w:val="13"/>
          <w:sz w:val="28"/>
          <w:szCs w:val="28"/>
        </w:rPr>
        <w:t xml:space="preserve"> муниципального образования Пугачевского 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муниципального района обязан рассмотреть </w:t>
      </w:r>
      <w:r w:rsidR="006C6C4B">
        <w:rPr>
          <w:rFonts w:eastAsia="Times New Roman"/>
          <w:bCs/>
          <w:color w:val="000000"/>
          <w:spacing w:val="-1"/>
          <w:sz w:val="28"/>
          <w:szCs w:val="28"/>
        </w:rPr>
        <w:t>вопрос о создании такого органа.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 О принятом решении по указанному вопросу администрация </w:t>
      </w:r>
      <w:r w:rsidR="006C6C4B">
        <w:rPr>
          <w:rFonts w:eastAsia="Times New Roman"/>
          <w:bCs/>
          <w:color w:val="000000"/>
          <w:spacing w:val="-1"/>
          <w:sz w:val="28"/>
          <w:szCs w:val="28"/>
        </w:rPr>
        <w:t>Старопорубежского</w:t>
      </w:r>
      <w:r w:rsidR="001267BF"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t xml:space="preserve">муниципального образования Пугачевского муниципального района в течение </w:t>
      </w:r>
      <w:r w:rsidR="001267BF" w:rsidRPr="00BE7023">
        <w:rPr>
          <w:rFonts w:eastAsia="Times New Roman"/>
          <w:bCs/>
          <w:color w:val="000000"/>
          <w:spacing w:val="5"/>
          <w:sz w:val="28"/>
          <w:szCs w:val="28"/>
        </w:rPr>
        <w:t>месяца в письменной форме уведомляет такие некоммерческие организации</w:t>
      </w:r>
      <w:r>
        <w:rPr>
          <w:rFonts w:eastAsia="Times New Roman"/>
          <w:bCs/>
          <w:color w:val="000000"/>
          <w:spacing w:val="5"/>
          <w:sz w:val="28"/>
          <w:szCs w:val="28"/>
        </w:rPr>
        <w:t>.</w:t>
      </w:r>
    </w:p>
    <w:p w:rsidR="004D497E" w:rsidRDefault="004D497E" w:rsidP="004D497E">
      <w:pPr>
        <w:shd w:val="clear" w:color="auto" w:fill="FFFFFF"/>
        <w:ind w:right="10"/>
        <w:rPr>
          <w:rFonts w:eastAsia="Times New Roman"/>
          <w:bCs/>
          <w:color w:val="000000"/>
          <w:spacing w:val="5"/>
          <w:sz w:val="28"/>
          <w:szCs w:val="28"/>
        </w:rPr>
      </w:pPr>
    </w:p>
    <w:p w:rsidR="004D497E" w:rsidRPr="00BE7023" w:rsidRDefault="004D497E" w:rsidP="004D497E">
      <w:pPr>
        <w:shd w:val="clear" w:color="auto" w:fill="FFFFFF"/>
        <w:ind w:right="10"/>
        <w:rPr>
          <w:sz w:val="28"/>
          <w:szCs w:val="28"/>
        </w:rPr>
      </w:pPr>
    </w:p>
    <w:p w:rsidR="004D497E" w:rsidRDefault="00D84D0C" w:rsidP="00F15568">
      <w:pPr>
        <w:shd w:val="clear" w:color="auto" w:fill="FFFFFF"/>
        <w:ind w:right="19"/>
        <w:rPr>
          <w:rFonts w:eastAsia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</w:t>
      </w:r>
      <w:r w:rsidR="004D497E">
        <w:rPr>
          <w:bCs/>
          <w:color w:val="000000"/>
          <w:sz w:val="28"/>
          <w:szCs w:val="28"/>
        </w:rPr>
        <w:t xml:space="preserve">  </w:t>
      </w:r>
      <w:r w:rsidR="001267BF" w:rsidRPr="00BE7023">
        <w:rPr>
          <w:bCs/>
          <w:color w:val="000000"/>
          <w:sz w:val="28"/>
          <w:szCs w:val="28"/>
        </w:rPr>
        <w:t>8.</w:t>
      </w:r>
      <w:r w:rsidR="001267BF" w:rsidRPr="00BE7023">
        <w:rPr>
          <w:rFonts w:eastAsia="Times New Roman"/>
          <w:bCs/>
          <w:color w:val="000000"/>
          <w:sz w:val="28"/>
          <w:szCs w:val="28"/>
        </w:rPr>
        <w:t>В состав координационных или совещательных органов могут входить</w:t>
      </w:r>
    </w:p>
    <w:p w:rsidR="00111E9D" w:rsidRPr="00D84D0C" w:rsidRDefault="001267BF" w:rsidP="00F15568">
      <w:pPr>
        <w:shd w:val="clear" w:color="auto" w:fill="FFFFFF"/>
        <w:ind w:right="19"/>
        <w:rPr>
          <w:rFonts w:eastAsia="Times New Roman"/>
          <w:bCs/>
          <w:color w:val="000000"/>
          <w:spacing w:val="14"/>
          <w:sz w:val="28"/>
          <w:szCs w:val="28"/>
        </w:rPr>
      </w:pPr>
      <w:r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представители администрации </w:t>
      </w:r>
      <w:r w:rsidR="00D84D0C">
        <w:rPr>
          <w:rFonts w:eastAsia="Times New Roman"/>
          <w:bCs/>
          <w:color w:val="000000"/>
          <w:spacing w:val="-1"/>
          <w:sz w:val="28"/>
          <w:szCs w:val="28"/>
        </w:rPr>
        <w:t xml:space="preserve">Старопорубежского </w:t>
      </w:r>
      <w:r w:rsidRPr="00BE7023">
        <w:rPr>
          <w:rFonts w:eastAsia="Times New Roman"/>
          <w:bCs/>
          <w:color w:val="000000"/>
          <w:spacing w:val="-1"/>
          <w:sz w:val="28"/>
          <w:szCs w:val="28"/>
        </w:rPr>
        <w:t xml:space="preserve"> муниципального образования Пугачевского муниципального района, а также по согласованию представители </w:t>
      </w:r>
      <w:r w:rsidRPr="00BE7023">
        <w:rPr>
          <w:rFonts w:eastAsia="Times New Roman"/>
          <w:bCs/>
          <w:color w:val="000000"/>
          <w:spacing w:val="14"/>
          <w:sz w:val="28"/>
          <w:szCs w:val="28"/>
        </w:rPr>
        <w:t>общественных организаций, союзов и ассоциаций предпринимателей,</w:t>
      </w:r>
      <w:r w:rsidR="00D84D0C">
        <w:rPr>
          <w:rFonts w:eastAsia="Times New Roman"/>
          <w:bCs/>
          <w:color w:val="000000"/>
          <w:spacing w:val="14"/>
          <w:sz w:val="28"/>
          <w:szCs w:val="28"/>
        </w:rPr>
        <w:t xml:space="preserve"> </w:t>
      </w:r>
      <w:r w:rsidR="00111E9D" w:rsidRPr="00BE7023">
        <w:rPr>
          <w:rFonts w:eastAsia="Times New Roman"/>
          <w:color w:val="000000"/>
          <w:spacing w:val="15"/>
          <w:sz w:val="28"/>
          <w:szCs w:val="28"/>
        </w:rPr>
        <w:t xml:space="preserve">организаций инфраструктуры поддержки малого и среднего </w:t>
      </w:r>
      <w:r w:rsidR="00111E9D" w:rsidRPr="00BE7023">
        <w:rPr>
          <w:rFonts w:eastAsia="Times New Roman"/>
          <w:color w:val="000000"/>
          <w:spacing w:val="-6"/>
          <w:sz w:val="28"/>
          <w:szCs w:val="28"/>
        </w:rPr>
        <w:t>предпринимательс</w:t>
      </w:r>
      <w:r w:rsidR="004D497E">
        <w:rPr>
          <w:rFonts w:eastAsia="Times New Roman"/>
          <w:color w:val="000000"/>
          <w:spacing w:val="-6"/>
          <w:sz w:val="28"/>
          <w:szCs w:val="28"/>
        </w:rPr>
        <w:t xml:space="preserve">тва, субъекты малого и среднего </w:t>
      </w:r>
      <w:r w:rsidR="00111E9D" w:rsidRPr="00BE7023">
        <w:rPr>
          <w:rFonts w:eastAsia="Times New Roman"/>
          <w:color w:val="000000"/>
          <w:spacing w:val="-6"/>
          <w:sz w:val="28"/>
          <w:szCs w:val="28"/>
        </w:rPr>
        <w:t>предпринимательства.</w:t>
      </w:r>
    </w:p>
    <w:p w:rsidR="00111E9D" w:rsidRPr="00BE7023" w:rsidRDefault="004D497E" w:rsidP="00BE7023">
      <w:pPr>
        <w:shd w:val="clear" w:color="auto" w:fill="FFFFFF"/>
        <w:ind w:left="5" w:right="14" w:firstLine="38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F15568">
        <w:rPr>
          <w:color w:val="000000"/>
          <w:spacing w:val="-4"/>
          <w:sz w:val="28"/>
          <w:szCs w:val="28"/>
        </w:rPr>
        <w:t>9.</w:t>
      </w:r>
      <w:r w:rsidR="00111E9D" w:rsidRPr="00BE7023">
        <w:rPr>
          <w:rFonts w:eastAsia="Times New Roman"/>
          <w:color w:val="000000"/>
          <w:spacing w:val="-4"/>
          <w:sz w:val="28"/>
          <w:szCs w:val="28"/>
        </w:rPr>
        <w:t xml:space="preserve">Решения координационных или совещательных органов принимаются </w:t>
      </w:r>
      <w:r w:rsidR="00111E9D" w:rsidRPr="00BE7023">
        <w:rPr>
          <w:rFonts w:eastAsia="Times New Roman"/>
          <w:color w:val="000000"/>
          <w:spacing w:val="-3"/>
          <w:sz w:val="28"/>
          <w:szCs w:val="28"/>
        </w:rPr>
        <w:t xml:space="preserve">простым большинством голосов присутствующих на заседании членов и </w:t>
      </w:r>
      <w:r w:rsidR="00111E9D" w:rsidRPr="00BE7023">
        <w:rPr>
          <w:rFonts w:eastAsia="Times New Roman"/>
          <w:color w:val="000000"/>
          <w:spacing w:val="-7"/>
          <w:sz w:val="28"/>
          <w:szCs w:val="28"/>
        </w:rPr>
        <w:t>оформляются протоколом</w:t>
      </w:r>
      <w:r w:rsidR="00F15568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111E9D" w:rsidRPr="00BE7023" w:rsidRDefault="00F15568" w:rsidP="00F1556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="004D497E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10.</w:t>
      </w:r>
      <w:r w:rsidR="00111E9D" w:rsidRPr="00BE7023">
        <w:rPr>
          <w:rFonts w:eastAsia="Times New Roman"/>
          <w:color w:val="000000"/>
          <w:spacing w:val="8"/>
          <w:sz w:val="28"/>
          <w:szCs w:val="28"/>
        </w:rPr>
        <w:t xml:space="preserve">Организационно - техническое обеспечение деятельности </w:t>
      </w:r>
      <w:r w:rsidR="00111E9D" w:rsidRPr="00BE7023">
        <w:rPr>
          <w:rFonts w:eastAsia="Times New Roman"/>
          <w:color w:val="000000"/>
          <w:spacing w:val="-6"/>
          <w:sz w:val="28"/>
          <w:szCs w:val="28"/>
        </w:rPr>
        <w:t xml:space="preserve">координационных или совещательных органов осуществляет администрация </w:t>
      </w:r>
      <w:r>
        <w:rPr>
          <w:rFonts w:eastAsia="Times New Roman"/>
          <w:color w:val="000000"/>
          <w:spacing w:val="-4"/>
          <w:sz w:val="28"/>
          <w:szCs w:val="28"/>
        </w:rPr>
        <w:t>Старопорубежского</w:t>
      </w:r>
      <w:r w:rsidR="00111E9D" w:rsidRPr="00BE7023">
        <w:rPr>
          <w:rFonts w:eastAsia="Times New Roman"/>
          <w:color w:val="000000"/>
          <w:spacing w:val="-4"/>
          <w:sz w:val="28"/>
          <w:szCs w:val="28"/>
        </w:rPr>
        <w:t xml:space="preserve"> муниципального образования Пугачевского муниципального </w:t>
      </w:r>
      <w:r w:rsidR="00111E9D" w:rsidRPr="00BE7023">
        <w:rPr>
          <w:rFonts w:eastAsia="Times New Roman"/>
          <w:color w:val="000000"/>
          <w:spacing w:val="-9"/>
          <w:sz w:val="28"/>
          <w:szCs w:val="28"/>
        </w:rPr>
        <w:t>района</w:t>
      </w:r>
      <w:r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111E9D" w:rsidRPr="00BE7023" w:rsidRDefault="00111E9D" w:rsidP="00BE7023">
      <w:pPr>
        <w:shd w:val="clear" w:color="auto" w:fill="FFFFFF"/>
        <w:ind w:left="269" w:right="19" w:firstLine="408"/>
        <w:rPr>
          <w:rFonts w:eastAsia="Times New Roman"/>
          <w:bCs/>
          <w:color w:val="000000"/>
          <w:spacing w:val="14"/>
          <w:sz w:val="28"/>
          <w:szCs w:val="28"/>
        </w:rPr>
      </w:pPr>
    </w:p>
    <w:p w:rsidR="00111E9D" w:rsidRPr="00BE7023" w:rsidRDefault="00111E9D" w:rsidP="00BE7023">
      <w:pPr>
        <w:shd w:val="clear" w:color="auto" w:fill="FFFFFF"/>
        <w:ind w:left="269" w:right="19" w:firstLine="408"/>
        <w:rPr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rFonts w:eastAsia="Times New Roman"/>
          <w:color w:val="000000"/>
          <w:spacing w:val="-4"/>
          <w:sz w:val="28"/>
          <w:szCs w:val="28"/>
        </w:rPr>
      </w:pPr>
    </w:p>
    <w:p w:rsidR="001267BF" w:rsidRPr="00BE7023" w:rsidRDefault="001267BF" w:rsidP="00BE7023">
      <w:pPr>
        <w:shd w:val="clear" w:color="auto" w:fill="FFFFFF"/>
        <w:tabs>
          <w:tab w:val="left" w:pos="6312"/>
        </w:tabs>
        <w:ind w:left="14"/>
        <w:rPr>
          <w:sz w:val="28"/>
          <w:szCs w:val="28"/>
        </w:rPr>
      </w:pPr>
    </w:p>
    <w:sectPr w:rsidR="001267BF" w:rsidRPr="00BE7023" w:rsidSect="004D497E">
      <w:type w:val="continuous"/>
      <w:pgSz w:w="11909" w:h="16834"/>
      <w:pgMar w:top="1418" w:right="569" w:bottom="851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55A3"/>
    <w:rsid w:val="00111E9D"/>
    <w:rsid w:val="001267BF"/>
    <w:rsid w:val="00166EAD"/>
    <w:rsid w:val="002741C3"/>
    <w:rsid w:val="0029531D"/>
    <w:rsid w:val="004A629D"/>
    <w:rsid w:val="004C055A"/>
    <w:rsid w:val="004D497E"/>
    <w:rsid w:val="004E7A01"/>
    <w:rsid w:val="00515217"/>
    <w:rsid w:val="00671297"/>
    <w:rsid w:val="006C6C4B"/>
    <w:rsid w:val="00903AD9"/>
    <w:rsid w:val="00926181"/>
    <w:rsid w:val="009A0AF2"/>
    <w:rsid w:val="00BE7023"/>
    <w:rsid w:val="00D84D0C"/>
    <w:rsid w:val="00DC55A3"/>
    <w:rsid w:val="00EB1B45"/>
    <w:rsid w:val="00EF292F"/>
    <w:rsid w:val="00F04379"/>
    <w:rsid w:val="00F05BB6"/>
    <w:rsid w:val="00F15568"/>
    <w:rsid w:val="00F2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BF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BE7023"/>
    <w:pPr>
      <w:widowControl/>
      <w:autoSpaceDE/>
      <w:autoSpaceDN/>
      <w:adjustRightInd/>
    </w:pPr>
    <w:rPr>
      <w:rFonts w:eastAsia="Times New Roman"/>
      <w:sz w:val="28"/>
      <w:szCs w:val="28"/>
    </w:rPr>
  </w:style>
  <w:style w:type="character" w:customStyle="1" w:styleId="a6">
    <w:name w:val="Подзаголовок Знак"/>
    <w:basedOn w:val="a0"/>
    <w:link w:val="a5"/>
    <w:rsid w:val="00BE70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2012-06-15T06:35:00Z</cp:lastPrinted>
  <dcterms:created xsi:type="dcterms:W3CDTF">2012-06-14T13:49:00Z</dcterms:created>
  <dcterms:modified xsi:type="dcterms:W3CDTF">2018-08-22T06:36:00Z</dcterms:modified>
</cp:coreProperties>
</file>